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3712"/>
        <w:gridCol w:w="1428"/>
        <w:gridCol w:w="1428"/>
        <w:gridCol w:w="1428"/>
        <w:gridCol w:w="1428"/>
        <w:gridCol w:w="1428"/>
        <w:gridCol w:w="1428"/>
        <w:gridCol w:w="1381"/>
      </w:tblGrid>
      <w:tr w:rsidR="001D2B3D" w:rsidRPr="001D2B3D" w14:paraId="64011D45" w14:textId="77777777" w:rsidTr="001D2B3D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0A30DB" w14:textId="6868DB4A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Nazwa </w:t>
            </w:r>
            <w:r w:rsidRPr="00C2081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Wnioskodawcy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1D2B3D" w:rsidRPr="001D2B3D" w14:paraId="1B463D5E" w14:textId="77777777" w:rsidTr="001D2B3D">
        <w:trPr>
          <w:trHeight w:val="930"/>
        </w:trPr>
        <w:tc>
          <w:tcPr>
            <w:tcW w:w="14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CC67F" w14:textId="1D0B80EF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Załącznik A1. DANE FINANSOWE WRAZ </w:t>
            </w:r>
            <w:r w:rsidR="006E0A1E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</w:r>
            <w:r w:rsidRPr="001D2B3D">
              <w:rPr>
                <w:rFonts w:ascii="Calibri" w:eastAsia="Times New Roman" w:hAnsi="Calibri" w:cs="Calibri"/>
                <w:b/>
                <w:bCs/>
                <w:lang w:eastAsia="pl-PL"/>
              </w:rPr>
              <w:t>Z PROGNOZĄ (DOT. UPROSZCZONEJ KSIĘGOWOŚCI)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7B53A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rok poprzedzający (n-2)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049A9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rok poprzedzający (n-1)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6BF33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okres bieżący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1C318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prognoza - na koniec roku bieżącego (n)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65911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prognoza - rok kolejny (n+1)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3C9DA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prognoza - rok kolejny (n+2)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38086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prognoza - rok kolejny (n+3)</w:t>
            </w:r>
          </w:p>
        </w:tc>
      </w:tr>
      <w:tr w:rsidR="001D2B3D" w:rsidRPr="001D2B3D" w14:paraId="39852C06" w14:textId="77777777" w:rsidTr="001D2B3D">
        <w:trPr>
          <w:trHeight w:val="10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0AD0AD3" w14:textId="7F687D7F" w:rsidR="001D2B3D" w:rsidRPr="001D2B3D" w:rsidRDefault="001D2B3D" w:rsidP="0095000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Dokonywanie zmian poprzez usunięcie jakichkolwiek elementów w niniejszym wzorze, dodanie kolejnych wierszy lub kolumn, zmianę pól oznaczonych szarym kolorem lub innych pól automatycznie wypełnionych – może skutkować odrzuceniem </w:t>
            </w:r>
            <w:r w:rsidRPr="001D2B3D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pl-PL"/>
              </w:rPr>
              <w:t>Wniosku o udzielenie wsparcia</w:t>
            </w:r>
            <w:r w:rsidRPr="001D2B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. Lata obrotowe, w zakresie których </w:t>
            </w:r>
            <w:r w:rsidRPr="00C2081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pl-PL"/>
              </w:rPr>
              <w:t>Wnioskodawca</w:t>
            </w:r>
            <w:r w:rsidRPr="001D2B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jest zobowiązany wypełnić dane finansowe, są powiązane z zapisami </w:t>
            </w:r>
            <w:r w:rsidRPr="001D2B3D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pl-PL"/>
              </w:rPr>
              <w:t>Wniosku</w:t>
            </w:r>
            <w:r w:rsidR="005E1DC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</w:t>
            </w:r>
          </w:p>
        </w:tc>
      </w:tr>
      <w:tr w:rsidR="001D2B3D" w:rsidRPr="001D2B3D" w14:paraId="3B06E13E" w14:textId="77777777" w:rsidTr="001D2B3D">
        <w:trPr>
          <w:trHeight w:val="288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6C742" w14:textId="77777777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 (</w:t>
            </w:r>
            <w:proofErr w:type="spellStart"/>
            <w:r w:rsidRPr="001D2B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rr</w:t>
            </w:r>
            <w:proofErr w:type="spellEnd"/>
            <w:r w:rsidRPr="001D2B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1D2B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1D2B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0A17" w14:textId="77777777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E967" w14:textId="77777777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CE1E" w14:textId="77777777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0322" w14:textId="77777777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E599" w14:textId="77777777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0BE7" w14:textId="77777777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7747" w14:textId="77777777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D2B3D" w:rsidRPr="001D2B3D" w14:paraId="097629FD" w14:textId="77777777" w:rsidTr="001D2B3D">
        <w:trPr>
          <w:trHeight w:val="240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FBEA82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A. Przychody razem (suma A.I do A.III)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02EAF" w14:textId="72C84F25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9E8D" w14:textId="26B7C333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8328" w14:textId="36243952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59CA" w14:textId="73BD098C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866E" w14:textId="06E0A8EC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00F4" w14:textId="4BAB54CA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660E" w14:textId="19B18E43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D2B3D" w:rsidRPr="001D2B3D" w14:paraId="4668F6E2" w14:textId="77777777" w:rsidTr="001D2B3D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358EFA" w14:textId="77777777" w:rsidR="001D2B3D" w:rsidRPr="001D2B3D" w:rsidRDefault="001D2B3D" w:rsidP="001D2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ACBE9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Przychody netto ze sprzedaży produktów/usług/towarów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813D" w14:textId="46086268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3C199" w14:textId="077C48FA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EC84" w14:textId="2D8CA3FF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46F1" w14:textId="631B68B4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4DDD" w14:textId="4987357A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E79B" w14:textId="2273A4D5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1AB9" w14:textId="0991338F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1D2B3D" w:rsidRPr="001D2B3D" w14:paraId="0FB80A9A" w14:textId="77777777" w:rsidTr="001D2B3D">
        <w:trPr>
          <w:trHeight w:val="27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42779" w14:textId="77777777" w:rsidR="001D2B3D" w:rsidRPr="001D2B3D" w:rsidRDefault="001D2B3D" w:rsidP="001D2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B31F6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Pozostałe przychody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7E84" w14:textId="097AEC50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40C1" w14:textId="63B09CC4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0BCC" w14:textId="590D061E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693A" w14:textId="46D0F327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A0ED" w14:textId="5E5D92AE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692F" w14:textId="76F63509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F5AF" w14:textId="4AB4037A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1D2B3D" w:rsidRPr="001D2B3D" w14:paraId="5B427CA9" w14:textId="77777777" w:rsidTr="001D2B3D">
        <w:trPr>
          <w:trHeight w:val="27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7B6920" w14:textId="77777777" w:rsidR="001D2B3D" w:rsidRPr="001D2B3D" w:rsidRDefault="001D2B3D" w:rsidP="001D2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CA66C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Przychody ze zbycia środków trwałych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671C" w14:textId="4723ED50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69F9" w14:textId="5880254D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5643" w14:textId="4B8F6E1D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3C41" w14:textId="01A2547A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6361" w14:textId="147FB07C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4AF2" w14:textId="654EA0E7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DD0F" w14:textId="4BC87C1F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1D2B3D" w:rsidRPr="001D2B3D" w14:paraId="676C4185" w14:textId="77777777" w:rsidTr="001D2B3D">
        <w:trPr>
          <w:trHeight w:val="240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B55509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B. Koszty działalności operacyjnej (suma B.I do B.III)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F47D" w14:textId="5792B452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3E6A" w14:textId="42CD4311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74FF" w14:textId="79D02FF8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4AA8" w14:textId="18A7D62D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D7B6" w14:textId="160D55F8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424C" w14:textId="5835766F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4E00" w14:textId="4853F6F2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D2B3D" w:rsidRPr="001D2B3D" w14:paraId="57A6E94D" w14:textId="77777777" w:rsidTr="001D2B3D">
        <w:trPr>
          <w:trHeight w:val="24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1A7E55" w14:textId="77777777" w:rsidR="001D2B3D" w:rsidRPr="001D2B3D" w:rsidRDefault="001D2B3D" w:rsidP="001D2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6D55BF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Wydatki na zakup towarów wg cen zakupu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7C8B" w14:textId="74338FA7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B996" w14:textId="1067ABB9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8834" w14:textId="6165908F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357F" w14:textId="2ACBA429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ED54" w14:textId="2B6DB529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7F17" w14:textId="0FAAEDB3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6B73" w14:textId="321CA321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1D2B3D" w:rsidRPr="001D2B3D" w14:paraId="55EAD9DE" w14:textId="77777777" w:rsidTr="001D2B3D">
        <w:trPr>
          <w:trHeight w:val="24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511699" w14:textId="77777777" w:rsidR="001D2B3D" w:rsidRPr="001D2B3D" w:rsidRDefault="001D2B3D" w:rsidP="001D2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DCCD6F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Koszty uboczne zakupu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2412" w14:textId="020B8AF7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8D0C" w14:textId="717DCC17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DC47" w14:textId="1A595E27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5E3E" w14:textId="3E92A1E3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512E" w14:textId="645C28B5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37B0" w14:textId="1792588F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3CF1" w14:textId="791AE363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1D2B3D" w:rsidRPr="001D2B3D" w14:paraId="6E33576E" w14:textId="77777777" w:rsidTr="001D2B3D">
        <w:trPr>
          <w:trHeight w:val="21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B4FE34" w14:textId="77777777" w:rsidR="001D2B3D" w:rsidRPr="001D2B3D" w:rsidRDefault="001D2B3D" w:rsidP="001D2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88E197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Pozostałe koszty (suma B.III.1 do B.III.6), w tym: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2963" w14:textId="0DAE0428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7209" w14:textId="701C6DD2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B084" w14:textId="24D73BC3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68B80" w14:textId="3C15A13B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7549" w14:textId="6B9B338D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A2571" w14:textId="73A71345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5B88" w14:textId="0FDEDBE8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D2B3D" w:rsidRPr="001D2B3D" w14:paraId="509CA2A1" w14:textId="77777777" w:rsidTr="001D2B3D">
        <w:trPr>
          <w:trHeight w:val="24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AE0DCC" w14:textId="77777777" w:rsidR="001D2B3D" w:rsidRPr="001D2B3D" w:rsidRDefault="001D2B3D" w:rsidP="001D2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54283F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1) odsetki od kredytów i pożyczek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8CA41" w14:textId="6B1E129A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29DA" w14:textId="10BE2F02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9558" w14:textId="6D87E08B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2245" w14:textId="7AB0D929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679E" w14:textId="0E4EA8DD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2D4DE" w14:textId="6C798E22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1288" w14:textId="67E2378A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1D2B3D" w:rsidRPr="001D2B3D" w14:paraId="5A950AA2" w14:textId="77777777" w:rsidTr="001D2B3D">
        <w:trPr>
          <w:trHeight w:val="24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17CF4F" w14:textId="77777777" w:rsidR="001D2B3D" w:rsidRPr="001D2B3D" w:rsidRDefault="001D2B3D" w:rsidP="001D2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78D4DA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2) amortyzacja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9026" w14:textId="1844C279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03A8" w14:textId="33492608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15A2" w14:textId="1152DF31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93E8" w14:textId="35A4E0DA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23FF" w14:textId="164379D0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92BA" w14:textId="0A37B5BB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C009" w14:textId="7BBC8498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1D2B3D" w:rsidRPr="001D2B3D" w14:paraId="5819C140" w14:textId="77777777" w:rsidTr="001D2B3D">
        <w:trPr>
          <w:trHeight w:val="24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C5E23D" w14:textId="77777777" w:rsidR="001D2B3D" w:rsidRPr="001D2B3D" w:rsidRDefault="001D2B3D" w:rsidP="001D2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84FB87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3) wynagrodzenia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3AD1" w14:textId="0DC03511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366C" w14:textId="0F3F62DB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68D" w14:textId="71240E24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367B" w14:textId="605D2A13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DC8E" w14:textId="2D4237A3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258D" w14:textId="17C64B44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76A0" w14:textId="20E54CF6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1D2B3D" w:rsidRPr="001D2B3D" w14:paraId="7E5EEC41" w14:textId="77777777" w:rsidTr="001D2B3D">
        <w:trPr>
          <w:trHeight w:val="30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178804" w14:textId="77777777" w:rsidR="001D2B3D" w:rsidRPr="001D2B3D" w:rsidRDefault="001D2B3D" w:rsidP="001D2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A0480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4) pozostałe wydatki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96DE" w14:textId="62A62D4C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7993" w14:textId="1EDEC131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B55A" w14:textId="3597E2A6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F2F7" w14:textId="01019AAF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F38D" w14:textId="7D3BFA63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51F3" w14:textId="722B2BCB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9611" w14:textId="21C087EC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1D2B3D" w:rsidRPr="001D2B3D" w14:paraId="22D51E10" w14:textId="77777777" w:rsidTr="001D2B3D">
        <w:trPr>
          <w:trHeight w:val="24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9A70E7" w14:textId="77777777" w:rsidR="001D2B3D" w:rsidRPr="001D2B3D" w:rsidRDefault="001D2B3D" w:rsidP="001D2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EA07FD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5) koszty ze zbycia środków trwałych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45FB" w14:textId="3C2679DC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9C8E" w14:textId="061DB146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BC7E" w14:textId="10C8E59F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FD80" w14:textId="14A81F63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D52A" w14:textId="76617A92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698E8" w14:textId="426D4E4B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BE4B" w14:textId="1C2494CD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1D2B3D" w:rsidRPr="001D2B3D" w14:paraId="6D539FF0" w14:textId="77777777" w:rsidTr="001D2B3D">
        <w:trPr>
          <w:trHeight w:val="24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EF04FB" w14:textId="77777777" w:rsidR="001D2B3D" w:rsidRPr="001D2B3D" w:rsidRDefault="001D2B3D" w:rsidP="001D2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9F01BA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6) suma opłat leasingowych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0FAB" w14:textId="70A49F96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D774" w14:textId="25094B90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7028" w14:textId="0792C7D8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8167" w14:textId="437C032E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2236" w14:textId="096A0630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4AA2" w14:textId="303F59F0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FA9A" w14:textId="2B1DC5F0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1D2B3D" w:rsidRPr="001D2B3D" w14:paraId="32989859" w14:textId="77777777" w:rsidTr="001D2B3D">
        <w:trPr>
          <w:trHeight w:val="240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2BAAA8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C. Wynik finansowy przed opodatkowaniem (A-B)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D229" w14:textId="785621BE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54A5" w14:textId="061BECBF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318F" w14:textId="6DC05223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F8EA" w14:textId="77616082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0B2A" w14:textId="66DE409B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2225" w14:textId="56466D5C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E81F" w14:textId="768B3A3F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D2B3D" w:rsidRPr="001D2B3D" w14:paraId="636B6B15" w14:textId="77777777" w:rsidTr="001D2B3D">
        <w:trPr>
          <w:trHeight w:val="240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1952D2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D. Podatek dochodowy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F684" w14:textId="0F50570C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F094" w14:textId="62CDE17D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5AAC" w14:textId="7A6A806D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4A88" w14:textId="639230E4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1946" w14:textId="46C3E0C1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7269" w14:textId="4F929DFD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1A23" w14:textId="1B59655F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D2B3D" w:rsidRPr="001D2B3D" w14:paraId="3BE3D457" w14:textId="77777777" w:rsidTr="001D2B3D">
        <w:trPr>
          <w:trHeight w:val="240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F7F194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E. Wynik finansowy po opodatkowaniu (C-D)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724B" w14:textId="0A8D0CEC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4B36" w14:textId="6DEF25E1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37A7" w14:textId="482FD445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BDC2" w14:textId="02350C91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AF3D" w14:textId="00D4E3D5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A95B" w14:textId="57F8DA20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B4A5" w14:textId="18282AA6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D2B3D" w:rsidRPr="001D2B3D" w14:paraId="0A0B2456" w14:textId="77777777" w:rsidTr="001D2B3D">
        <w:trPr>
          <w:trHeight w:val="240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E55E280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F. Składki na ubezpieczenie społeczne właściciela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1A9F" w14:textId="1C67C12F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229A" w14:textId="1C73AAAF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2372" w14:textId="1227D06D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9A6B" w14:textId="0BFD5EBB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B1B7" w14:textId="7A578E5C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B82F" w14:textId="7BD6CBDB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C2E8" w14:textId="603567AA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D2B3D" w:rsidRPr="001D2B3D" w14:paraId="0BB00596" w14:textId="77777777" w:rsidTr="001D2B3D">
        <w:trPr>
          <w:trHeight w:val="240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7DB9DA" w14:textId="77777777" w:rsidR="001D2B3D" w:rsidRPr="001D2B3D" w:rsidRDefault="001D2B3D" w:rsidP="001D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D2B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G. Wynik netto (E-F)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CC64" w14:textId="3DC803DD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FD42" w14:textId="578C55E5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9A26" w14:textId="0667CF67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A775" w14:textId="6C940A9B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EC86" w14:textId="66D09FEC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B348" w14:textId="49BCB09F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D2DC" w14:textId="536AF819" w:rsidR="001D2B3D" w:rsidRPr="001D2B3D" w:rsidRDefault="001D2B3D" w:rsidP="001D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9379BBF" w14:textId="50AF31CE" w:rsidR="00D17F74" w:rsidRPr="004A2115" w:rsidRDefault="00D17F74" w:rsidP="0046291B"/>
    <w:sectPr w:rsidR="00D17F74" w:rsidRPr="004A2115" w:rsidSect="00330FAD">
      <w:headerReference w:type="default" r:id="rId8"/>
      <w:footerReference w:type="default" r:id="rId9"/>
      <w:pgSz w:w="16838" w:h="11906" w:orient="landscape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2808" w14:textId="77777777" w:rsidR="000146BA" w:rsidRDefault="000146BA" w:rsidP="00633BCF">
      <w:pPr>
        <w:spacing w:after="0" w:line="240" w:lineRule="auto"/>
      </w:pPr>
      <w:r>
        <w:separator/>
      </w:r>
    </w:p>
  </w:endnote>
  <w:endnote w:type="continuationSeparator" w:id="0">
    <w:p w14:paraId="24406DF7" w14:textId="77777777" w:rsidR="000146BA" w:rsidRDefault="000146BA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44C4" w14:textId="77777777" w:rsidR="005E1DCF" w:rsidRDefault="005E1DCF">
    <w:pPr>
      <w:pStyle w:val="Stopka"/>
      <w:jc w:val="right"/>
    </w:pPr>
  </w:p>
  <w:p w14:paraId="11BA0DE7" w14:textId="77777777" w:rsidR="005E1DCF" w:rsidRDefault="005E1DCF">
    <w:pPr>
      <w:pStyle w:val="Stopka"/>
      <w:jc w:val="right"/>
    </w:pPr>
  </w:p>
  <w:p w14:paraId="3AB0A256" w14:textId="77777777" w:rsidR="005E1DCF" w:rsidRDefault="005E1DCF" w:rsidP="005E1DCF">
    <w:bookmarkStart w:id="0" w:name="_Hlk121915955"/>
  </w:p>
  <w:p w14:paraId="25507F8E" w14:textId="77777777" w:rsidR="005E1DCF" w:rsidRDefault="005E1DCF" w:rsidP="005E1DCF"/>
  <w:p w14:paraId="106860B1" w14:textId="0B5208E9" w:rsidR="005E1DCF" w:rsidRPr="00C20816" w:rsidRDefault="005E1DCF" w:rsidP="00C20816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00F2CBB3" wp14:editId="7D7D3757">
          <wp:simplePos x="0" y="0"/>
          <wp:positionH relativeFrom="column">
            <wp:posOffset>173269</wp:posOffset>
          </wp:positionH>
          <wp:positionV relativeFrom="paragraph">
            <wp:posOffset>-299085</wp:posOffset>
          </wp:positionV>
          <wp:extent cx="8425815" cy="59817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43"/>
                  <a:stretch/>
                </pic:blipFill>
                <pic:spPr bwMode="auto">
                  <a:xfrm>
                    <a:off x="0" y="0"/>
                    <a:ext cx="8425815" cy="598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7C0EFFB" wp14:editId="4FC33A70">
              <wp:simplePos x="0" y="0"/>
              <wp:positionH relativeFrom="column">
                <wp:posOffset>178435</wp:posOffset>
              </wp:positionH>
              <wp:positionV relativeFrom="paragraph">
                <wp:posOffset>-294005</wp:posOffset>
              </wp:positionV>
              <wp:extent cx="8444230" cy="635"/>
              <wp:effectExtent l="0" t="0" r="33020" b="374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4423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FA272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.05pt;margin-top:-23.15pt;width:664.9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" strokecolor="black [3213]" strokeweight="1pt"/>
          </w:pict>
        </mc:Fallback>
      </mc:AlternateContent>
    </w:r>
    <w:bookmarkEnd w:id="0"/>
  </w:p>
  <w:sdt>
    <w:sdtPr>
      <w:rPr>
        <w:sz w:val="16"/>
        <w:szCs w:val="16"/>
      </w:rPr>
      <w:id w:val="27855416"/>
      <w:docPartObj>
        <w:docPartGallery w:val="Page Numbers (Bottom of Page)"/>
        <w:docPartUnique/>
      </w:docPartObj>
    </w:sdtPr>
    <w:sdtEndPr/>
    <w:sdtContent>
      <w:p w14:paraId="7F546F7A" w14:textId="22326BCD" w:rsidR="005E1DCF" w:rsidRDefault="005E1DCF">
        <w:pPr>
          <w:pStyle w:val="Stopka"/>
          <w:jc w:val="right"/>
        </w:pPr>
        <w:r>
          <w:rPr>
            <w:sz w:val="16"/>
            <w:szCs w:val="16"/>
          </w:rPr>
          <w:t>v</w:t>
        </w:r>
        <w:r w:rsidRPr="00C20816">
          <w:rPr>
            <w:sz w:val="16"/>
            <w:szCs w:val="16"/>
          </w:rPr>
          <w:t xml:space="preserve">2  </w:t>
        </w:r>
        <w:r w:rsidRPr="00C20816">
          <w:rPr>
            <w:sz w:val="16"/>
            <w:szCs w:val="16"/>
          </w:rPr>
          <w:tab/>
        </w:r>
        <w:r w:rsidRPr="00C20816">
          <w:rPr>
            <w:sz w:val="16"/>
            <w:szCs w:val="16"/>
          </w:rPr>
          <w:tab/>
        </w:r>
        <w:r w:rsidRPr="00C20816">
          <w:rPr>
            <w:sz w:val="16"/>
            <w:szCs w:val="16"/>
          </w:rPr>
          <w:tab/>
        </w:r>
        <w:r w:rsidRPr="00C20816">
          <w:rPr>
            <w:sz w:val="16"/>
            <w:szCs w:val="16"/>
          </w:rPr>
          <w:tab/>
        </w:r>
        <w:r w:rsidRPr="00C20816">
          <w:rPr>
            <w:sz w:val="16"/>
            <w:szCs w:val="16"/>
          </w:rPr>
          <w:tab/>
        </w:r>
        <w:r w:rsidRPr="00C20816">
          <w:rPr>
            <w:sz w:val="16"/>
            <w:szCs w:val="16"/>
          </w:rPr>
          <w:tab/>
        </w:r>
        <w:r w:rsidRPr="00C20816">
          <w:rPr>
            <w:sz w:val="16"/>
            <w:szCs w:val="16"/>
          </w:rPr>
          <w:tab/>
        </w:r>
        <w:r w:rsidRPr="00C20816">
          <w:rPr>
            <w:sz w:val="16"/>
            <w:szCs w:val="16"/>
          </w:rPr>
          <w:tab/>
        </w:r>
        <w:r w:rsidRPr="00C20816">
          <w:rPr>
            <w:sz w:val="16"/>
            <w:szCs w:val="16"/>
          </w:rPr>
          <w:tab/>
        </w:r>
        <w:r w:rsidRPr="00C20816">
          <w:rPr>
            <w:sz w:val="16"/>
            <w:szCs w:val="16"/>
          </w:rPr>
          <w:fldChar w:fldCharType="begin"/>
        </w:r>
        <w:r w:rsidRPr="00C20816">
          <w:rPr>
            <w:sz w:val="16"/>
            <w:szCs w:val="16"/>
          </w:rPr>
          <w:instrText>PAGE   \* MERGEFORMAT</w:instrText>
        </w:r>
        <w:r w:rsidRPr="00C20816">
          <w:rPr>
            <w:sz w:val="16"/>
            <w:szCs w:val="16"/>
          </w:rPr>
          <w:fldChar w:fldCharType="separate"/>
        </w:r>
        <w:r w:rsidRPr="00C20816">
          <w:rPr>
            <w:sz w:val="16"/>
            <w:szCs w:val="16"/>
          </w:rPr>
          <w:t>2</w:t>
        </w:r>
        <w:r w:rsidRPr="00C20816">
          <w:rPr>
            <w:sz w:val="16"/>
            <w:szCs w:val="16"/>
          </w:rPr>
          <w:fldChar w:fldCharType="end"/>
        </w:r>
      </w:p>
    </w:sdtContent>
  </w:sdt>
  <w:p w14:paraId="51011D87" w14:textId="0B3D973B" w:rsidR="005E1DCF" w:rsidRDefault="005E1DCF" w:rsidP="00D17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C547" w14:textId="77777777" w:rsidR="000146BA" w:rsidRDefault="000146BA" w:rsidP="00633BCF">
      <w:pPr>
        <w:spacing w:after="0" w:line="240" w:lineRule="auto"/>
      </w:pPr>
      <w:r>
        <w:separator/>
      </w:r>
    </w:p>
  </w:footnote>
  <w:footnote w:type="continuationSeparator" w:id="0">
    <w:p w14:paraId="18FEB947" w14:textId="77777777" w:rsidR="000146BA" w:rsidRDefault="000146BA" w:rsidP="0063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86E0" w14:textId="2FD12A7C" w:rsidR="00633BCF" w:rsidRDefault="00D12C61" w:rsidP="00330FAD">
    <w:pPr>
      <w:pStyle w:val="Nagwek"/>
      <w:ind w:right="-740"/>
      <w:jc w:val="cen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657940B" wp14:editId="14241631">
          <wp:simplePos x="0" y="0"/>
          <wp:positionH relativeFrom="column">
            <wp:posOffset>2047875</wp:posOffset>
          </wp:positionH>
          <wp:positionV relativeFrom="paragraph">
            <wp:posOffset>-200025</wp:posOffset>
          </wp:positionV>
          <wp:extent cx="4773930" cy="8458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93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11435"/>
    <w:multiLevelType w:val="hybridMultilevel"/>
    <w:tmpl w:val="D78EEB60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230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146BA"/>
    <w:rsid w:val="0002486D"/>
    <w:rsid w:val="00043BC4"/>
    <w:rsid w:val="0004578E"/>
    <w:rsid w:val="00072808"/>
    <w:rsid w:val="00076955"/>
    <w:rsid w:val="0008457E"/>
    <w:rsid w:val="000E47C7"/>
    <w:rsid w:val="00101517"/>
    <w:rsid w:val="00106D66"/>
    <w:rsid w:val="00110BA8"/>
    <w:rsid w:val="001911E7"/>
    <w:rsid w:val="001D2B3D"/>
    <w:rsid w:val="001E2B5D"/>
    <w:rsid w:val="0026673E"/>
    <w:rsid w:val="002A6B25"/>
    <w:rsid w:val="002F7AB7"/>
    <w:rsid w:val="00330FAD"/>
    <w:rsid w:val="003B566C"/>
    <w:rsid w:val="003F1B2F"/>
    <w:rsid w:val="0046291B"/>
    <w:rsid w:val="004C5ADB"/>
    <w:rsid w:val="004F2D51"/>
    <w:rsid w:val="0052310E"/>
    <w:rsid w:val="00596736"/>
    <w:rsid w:val="005E1DCF"/>
    <w:rsid w:val="005E4673"/>
    <w:rsid w:val="00633BCF"/>
    <w:rsid w:val="0064077D"/>
    <w:rsid w:val="0064590A"/>
    <w:rsid w:val="006E0A1E"/>
    <w:rsid w:val="006E145B"/>
    <w:rsid w:val="00712FE0"/>
    <w:rsid w:val="007227BD"/>
    <w:rsid w:val="00742BA9"/>
    <w:rsid w:val="00760219"/>
    <w:rsid w:val="007F3F98"/>
    <w:rsid w:val="00815195"/>
    <w:rsid w:val="00862C79"/>
    <w:rsid w:val="00950001"/>
    <w:rsid w:val="00964F0B"/>
    <w:rsid w:val="009935FB"/>
    <w:rsid w:val="009D29AF"/>
    <w:rsid w:val="009E1C8B"/>
    <w:rsid w:val="00A64404"/>
    <w:rsid w:val="00A66C77"/>
    <w:rsid w:val="00A810C2"/>
    <w:rsid w:val="00AE2CA4"/>
    <w:rsid w:val="00AE6D2C"/>
    <w:rsid w:val="00B14ED9"/>
    <w:rsid w:val="00B31F4C"/>
    <w:rsid w:val="00B32073"/>
    <w:rsid w:val="00B46A90"/>
    <w:rsid w:val="00BC63DB"/>
    <w:rsid w:val="00C20816"/>
    <w:rsid w:val="00C80C67"/>
    <w:rsid w:val="00D12C61"/>
    <w:rsid w:val="00D17F74"/>
    <w:rsid w:val="00D450A9"/>
    <w:rsid w:val="00D86313"/>
    <w:rsid w:val="00DC3465"/>
    <w:rsid w:val="00DD4A60"/>
    <w:rsid w:val="00DF5ED0"/>
    <w:rsid w:val="00E10710"/>
    <w:rsid w:val="00E70C3E"/>
    <w:rsid w:val="00EC01B3"/>
    <w:rsid w:val="00EE0756"/>
    <w:rsid w:val="00EF1C25"/>
    <w:rsid w:val="00EF3758"/>
    <w:rsid w:val="00F234A3"/>
    <w:rsid w:val="00F81B2B"/>
    <w:rsid w:val="00F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94A44"/>
  <w15:docId w15:val="{A8F0F1D3-4CFA-4671-8CF4-5D28B767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ny"/>
    <w:rsid w:val="00D1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D17F74"/>
  </w:style>
  <w:style w:type="character" w:styleId="Hipercze">
    <w:name w:val="Hyperlink"/>
    <w:basedOn w:val="Domylnaczcionkaakapitu"/>
    <w:uiPriority w:val="99"/>
    <w:semiHidden/>
    <w:unhideWhenUsed/>
    <w:rsid w:val="00A66C7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6C77"/>
    <w:rPr>
      <w:color w:val="954F72"/>
      <w:u w:val="single"/>
    </w:rPr>
  </w:style>
  <w:style w:type="paragraph" w:customStyle="1" w:styleId="msonormal0">
    <w:name w:val="msonormal"/>
    <w:basedOn w:val="Normalny"/>
    <w:rsid w:val="00A6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A66C7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font6">
    <w:name w:val="font6"/>
    <w:basedOn w:val="Normalny"/>
    <w:rsid w:val="00A66C7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18"/>
      <w:szCs w:val="18"/>
      <w:lang w:eastAsia="pl-PL"/>
    </w:rPr>
  </w:style>
  <w:style w:type="paragraph" w:customStyle="1" w:styleId="xl214">
    <w:name w:val="xl214"/>
    <w:basedOn w:val="Normalny"/>
    <w:rsid w:val="00A66C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5">
    <w:name w:val="xl215"/>
    <w:basedOn w:val="Normalny"/>
    <w:rsid w:val="00A66C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216">
    <w:name w:val="xl216"/>
    <w:basedOn w:val="Normalny"/>
    <w:rsid w:val="00A66C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17">
    <w:name w:val="xl217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218">
    <w:name w:val="xl218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66FF"/>
      <w:sz w:val="18"/>
      <w:szCs w:val="18"/>
      <w:lang w:eastAsia="pl-PL"/>
    </w:rPr>
  </w:style>
  <w:style w:type="paragraph" w:customStyle="1" w:styleId="xl219">
    <w:name w:val="xl219"/>
    <w:basedOn w:val="Normalny"/>
    <w:rsid w:val="00A66C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220">
    <w:name w:val="xl220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21">
    <w:name w:val="xl221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22">
    <w:name w:val="xl222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23">
    <w:name w:val="xl223"/>
    <w:basedOn w:val="Normalny"/>
    <w:rsid w:val="00A66C7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24">
    <w:name w:val="xl224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26">
    <w:name w:val="xl226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27">
    <w:name w:val="xl227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28">
    <w:name w:val="xl228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9">
    <w:name w:val="xl229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30">
    <w:name w:val="xl230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31">
    <w:name w:val="xl231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32">
    <w:name w:val="xl232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33">
    <w:name w:val="xl233"/>
    <w:basedOn w:val="Normalny"/>
    <w:rsid w:val="00A66C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34">
    <w:name w:val="xl234"/>
    <w:basedOn w:val="Normalny"/>
    <w:rsid w:val="00A66C77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35">
    <w:name w:val="xl235"/>
    <w:basedOn w:val="Normalny"/>
    <w:rsid w:val="00A66C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36">
    <w:name w:val="xl236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37">
    <w:name w:val="xl237"/>
    <w:basedOn w:val="Normalny"/>
    <w:rsid w:val="00A66C7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38">
    <w:name w:val="xl238"/>
    <w:basedOn w:val="Normalny"/>
    <w:rsid w:val="00A66C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39">
    <w:name w:val="xl239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240">
    <w:name w:val="xl240"/>
    <w:basedOn w:val="Normalny"/>
    <w:rsid w:val="00A66C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41">
    <w:name w:val="xl241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42">
    <w:name w:val="xl242"/>
    <w:basedOn w:val="Normalny"/>
    <w:rsid w:val="00A66C7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43">
    <w:name w:val="xl243"/>
    <w:basedOn w:val="Normalny"/>
    <w:rsid w:val="00A66C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44">
    <w:name w:val="xl244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45">
    <w:name w:val="xl245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46">
    <w:name w:val="xl246"/>
    <w:basedOn w:val="Normalny"/>
    <w:rsid w:val="00A66C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E0A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0A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A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A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A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A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63E04-BCFF-4EA4-A50D-0F09620A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JK</cp:lastModifiedBy>
  <cp:revision>32</cp:revision>
  <cp:lastPrinted>2022-11-30T10:49:00Z</cp:lastPrinted>
  <dcterms:created xsi:type="dcterms:W3CDTF">2022-11-30T10:47:00Z</dcterms:created>
  <dcterms:modified xsi:type="dcterms:W3CDTF">2023-06-12T13:47:00Z</dcterms:modified>
</cp:coreProperties>
</file>